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7A7678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6EB3E5B7" w:rsidR="00422696" w:rsidRPr="007A7678" w:rsidRDefault="007A7678" w:rsidP="00BF2BCA">
            <w:pPr>
              <w:rPr>
                <w:rFonts w:ascii="Times New Roman" w:hAnsi="Times New Roman" w:cs="Times New Roman"/>
                <w:b/>
                <w:bCs/>
              </w:rPr>
            </w:pPr>
            <w:r w:rsidRPr="007A7678">
              <w:rPr>
                <w:rFonts w:ascii="Times New Roman" w:hAnsi="Times New Roman" w:cs="Times New Roman"/>
                <w:b/>
                <w:bCs/>
              </w:rPr>
              <w:t>ENERO 2024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proofErr w:type="gramStart"/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  <w:proofErr w:type="gramEnd"/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16C7546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CB70AE">
        <w:tc>
          <w:tcPr>
            <w:tcW w:w="3261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276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CB70AE">
        <w:tc>
          <w:tcPr>
            <w:tcW w:w="3261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276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 w:rsidR="000B7587"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377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CB70AE">
        <w:tc>
          <w:tcPr>
            <w:tcW w:w="3261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CB70AE">
        <w:tc>
          <w:tcPr>
            <w:tcW w:w="3261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6836376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CB70AE">
        <w:tc>
          <w:tcPr>
            <w:tcW w:w="3261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7651202A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CB70AE">
        <w:tc>
          <w:tcPr>
            <w:tcW w:w="3261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53D864C8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CB70AE">
        <w:tc>
          <w:tcPr>
            <w:tcW w:w="3261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CB70AE">
        <w:tc>
          <w:tcPr>
            <w:tcW w:w="3261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CB70AE">
        <w:tc>
          <w:tcPr>
            <w:tcW w:w="3261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CB70AE">
        <w:tc>
          <w:tcPr>
            <w:tcW w:w="3261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CB70AE">
        <w:tc>
          <w:tcPr>
            <w:tcW w:w="3261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CB70AE">
        <w:trPr>
          <w:trHeight w:val="404"/>
        </w:trPr>
        <w:tc>
          <w:tcPr>
            <w:tcW w:w="3261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CB70AE">
        <w:tc>
          <w:tcPr>
            <w:tcW w:w="3261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3447B0">
        <w:tc>
          <w:tcPr>
            <w:tcW w:w="3261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CB70AE">
        <w:tc>
          <w:tcPr>
            <w:tcW w:w="3261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3447B0">
        <w:tc>
          <w:tcPr>
            <w:tcW w:w="3261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CB70AE">
        <w:tc>
          <w:tcPr>
            <w:tcW w:w="3261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CB70AE">
        <w:tc>
          <w:tcPr>
            <w:tcW w:w="3261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CB70AE">
        <w:tc>
          <w:tcPr>
            <w:tcW w:w="3261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CB70AE">
        <w:tc>
          <w:tcPr>
            <w:tcW w:w="3261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CB70AE">
        <w:tc>
          <w:tcPr>
            <w:tcW w:w="3261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CB70AE">
        <w:tc>
          <w:tcPr>
            <w:tcW w:w="3261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CB70AE">
        <w:tc>
          <w:tcPr>
            <w:tcW w:w="3261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CB70AE">
        <w:tc>
          <w:tcPr>
            <w:tcW w:w="3261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CB70AE">
        <w:tc>
          <w:tcPr>
            <w:tcW w:w="3261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688A74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94640C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CF0D62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4FE381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12874C6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136BD77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BC20E1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65465923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7020"/>
        <w:gridCol w:w="1440"/>
        <w:gridCol w:w="1553"/>
      </w:tblGrid>
      <w:tr w:rsidR="00B94E6F" w:rsidRPr="001423EF" w14:paraId="744BF3D3" w14:textId="77777777" w:rsidTr="006727DB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2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6727DB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099BCEF7" w14:textId="676F5071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54433B"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44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6727DB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508DF003" w14:textId="2334BD96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0F3E2C"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44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6727DB">
        <w:tc>
          <w:tcPr>
            <w:tcW w:w="3220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Manual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5D2614A5" w14:textId="5F89D579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0F3E2C"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44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6727DB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7020" w:type="dxa"/>
            <w:vAlign w:val="center"/>
          </w:tcPr>
          <w:p w14:paraId="763E9A91" w14:textId="362C8487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443D09" w:rsidRPr="00443D09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440" w:type="dxa"/>
          </w:tcPr>
          <w:p w14:paraId="5ABCA90C" w14:textId="1FCCBB05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7A7678" w14:paraId="60A11627" w14:textId="77777777" w:rsidTr="006727DB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7020" w:type="dxa"/>
            <w:vAlign w:val="center"/>
          </w:tcPr>
          <w:p w14:paraId="32BD070C" w14:textId="51C9ADFC" w:rsidR="00274F2B" w:rsidRPr="00BA43FC" w:rsidRDefault="00000000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057AD1" w:rsidRPr="00057AD1">
                <w:rPr>
                  <w:rStyle w:val="Hipervnculo"/>
                  <w:lang w:val="es-ES"/>
                </w:rPr>
                <w:t>422611-informacion_clasificada_31-12-2023.pdf (loterianacional.gob.do)</w:t>
              </w:r>
            </w:hyperlink>
          </w:p>
        </w:tc>
        <w:tc>
          <w:tcPr>
            <w:tcW w:w="1440" w:type="dxa"/>
          </w:tcPr>
          <w:p w14:paraId="18C41A6C" w14:textId="67655F67" w:rsidR="00274F2B" w:rsidRPr="001423EF" w:rsidRDefault="00057AD1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2023</w:t>
            </w:r>
          </w:p>
        </w:tc>
        <w:tc>
          <w:tcPr>
            <w:tcW w:w="1553" w:type="dxa"/>
          </w:tcPr>
          <w:p w14:paraId="36366A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6727DB">
        <w:tc>
          <w:tcPr>
            <w:tcW w:w="3220" w:type="dxa"/>
          </w:tcPr>
          <w:p w14:paraId="1EDBCBF5" w14:textId="0CF1B255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</w:t>
            </w:r>
            <w:r w:rsidR="00254B3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io </w:t>
            </w:r>
            <w:r w:rsidR="00CC09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2023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7020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>Lotería Nacional | Oficina de Libre Acceso a la Información Pública (OAI) / Indice de documentos para entrega (loterianacional.gob.do)</w:t>
              </w:r>
            </w:hyperlink>
          </w:p>
        </w:tc>
        <w:tc>
          <w:tcPr>
            <w:tcW w:w="1440" w:type="dxa"/>
          </w:tcPr>
          <w:p w14:paraId="09D0176D" w14:textId="48A891F4" w:rsidR="00274F2B" w:rsidRPr="001423EF" w:rsidRDefault="00254B3E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BB30AD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6727DB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7020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44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6727DB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7020" w:type="dxa"/>
            <w:vAlign w:val="center"/>
          </w:tcPr>
          <w:p w14:paraId="4A22997E" w14:textId="6BD7C2F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07C02"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44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271681F3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057AD1" w:rsidRPr="00057AD1">
                <w:rPr>
                  <w:rStyle w:val="Hipervnculo"/>
                  <w:lang w:val="es-ES"/>
                </w:rPr>
                <w:t>124388-plan_plan_operativo_anual_poa_31-01-2024.pdf (loterianacional.gob.do)</w:t>
              </w:r>
            </w:hyperlink>
          </w:p>
        </w:tc>
        <w:tc>
          <w:tcPr>
            <w:tcW w:w="1276" w:type="dxa"/>
          </w:tcPr>
          <w:p w14:paraId="1ABEB434" w14:textId="0B3AE964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834837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="00057AD1" w:rsidRPr="00057AD1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14B2C1C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057AD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570"/>
        <w:gridCol w:w="1542"/>
        <w:gridCol w:w="1446"/>
      </w:tblGrid>
      <w:tr w:rsidR="00665F10" w:rsidRPr="001423EF" w14:paraId="2DD36A26" w14:textId="77777777" w:rsidTr="006727DB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7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F1026" w:rsidRPr="00D2361B" w14:paraId="21DB88DD" w14:textId="77777777" w:rsidTr="006727DB">
        <w:trPr>
          <w:trHeight w:val="285"/>
        </w:trPr>
        <w:tc>
          <w:tcPr>
            <w:tcW w:w="3812" w:type="dxa"/>
          </w:tcPr>
          <w:p w14:paraId="229C058E" w14:textId="582B76C8" w:rsidR="00EF1026" w:rsidRPr="001423EF" w:rsidRDefault="00EF1026" w:rsidP="00EF1026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1B57D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Enero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</w:t>
            </w:r>
            <w:r w:rsidR="001B57D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4</w:t>
            </w:r>
          </w:p>
        </w:tc>
        <w:tc>
          <w:tcPr>
            <w:tcW w:w="1118" w:type="dxa"/>
          </w:tcPr>
          <w:p w14:paraId="568DD294" w14:textId="77777777" w:rsidR="00EF1026" w:rsidRPr="001423EF" w:rsidRDefault="00EF1026" w:rsidP="00EF1026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70" w:type="dxa"/>
            <w:vAlign w:val="center"/>
          </w:tcPr>
          <w:p w14:paraId="19D4683C" w14:textId="7426567F" w:rsidR="00EF1026" w:rsidRPr="00B83F65" w:rsidRDefault="001B57D0" w:rsidP="00EF1026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Pr="001B57D0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542" w:type="dxa"/>
          </w:tcPr>
          <w:p w14:paraId="04AF91EE" w14:textId="266353B5" w:rsidR="00EF1026" w:rsidRPr="001423EF" w:rsidRDefault="001B57D0" w:rsidP="00EF102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446" w:type="dxa"/>
          </w:tcPr>
          <w:p w14:paraId="5E7DF98D" w14:textId="4DF0136B" w:rsidR="00EF1026" w:rsidRPr="00340C75" w:rsidRDefault="00340C75" w:rsidP="00EF102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SI</w:t>
            </w:r>
          </w:p>
        </w:tc>
      </w:tr>
    </w:tbl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93C9328" w14:textId="77777777" w:rsidR="006727DB" w:rsidRDefault="006727DB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6E013B1C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3C67AC25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="00057AD1" w:rsidRPr="00057AD1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5389BF4C" w:rsidR="00FD27DA" w:rsidRPr="001423EF" w:rsidRDefault="00057AD1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FD27DA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4D8E0AA5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057AD1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Octubre-</w:t>
            </w:r>
            <w:proofErr w:type="gramStart"/>
            <w:r w:rsidR="00057AD1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Diciembre</w:t>
            </w:r>
            <w:proofErr w:type="gramEnd"/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2023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4A04C505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="00CF0FE4" w:rsidRPr="00CF0FE4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2FA400EE" w:rsidR="00274F2B" w:rsidRPr="001423EF" w:rsidRDefault="0094671D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FA4DD70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="00D713DE" w:rsidRPr="00D713DE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5AB916C8" w:rsidR="00274F2B" w:rsidRPr="001423EF" w:rsidRDefault="008A0180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4" w:history="1">
              <w:r w:rsidRPr="008A0180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3076D3A5" w:rsidR="00274F2B" w:rsidRPr="001423EF" w:rsidRDefault="008A0180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0D69817F" w:rsidR="00F37522" w:rsidRPr="00F37522" w:rsidRDefault="00000000" w:rsidP="00BA43FC">
            <w:pPr>
              <w:jc w:val="center"/>
              <w:rPr>
                <w:lang w:val="es-ES"/>
              </w:rPr>
            </w:pPr>
            <w:hyperlink r:id="rId175" w:history="1">
              <w:r w:rsidR="00FF26CD" w:rsidRPr="00FF26CD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019C043D" w:rsidR="00F37522" w:rsidRDefault="002B6540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2023</w:t>
            </w:r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2A23BA30" w:rsidR="00F37522" w:rsidRPr="00F37522" w:rsidRDefault="00B07571" w:rsidP="00F37522">
            <w:pPr>
              <w:jc w:val="center"/>
              <w:rPr>
                <w:lang w:val="es-ES"/>
              </w:rPr>
            </w:pPr>
            <w:hyperlink r:id="rId176" w:history="1">
              <w:r w:rsidRPr="00B07571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4BF4894A" w:rsidR="00F37522" w:rsidRDefault="00B07571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2023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07571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B07571" w:rsidRPr="00B07571" w:rsidRDefault="00B07571" w:rsidP="00B07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B07571" w:rsidRPr="00F37522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B07571" w:rsidRPr="00B07571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72734527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7" w:history="1">
              <w:r w:rsidRPr="00B07571">
                <w:rPr>
                  <w:rStyle w:val="Hipervnculo"/>
                  <w:lang w:val="es-ES"/>
                </w:rPr>
                <w:t>Lotería Nacional | Presupuestos / Informes Físicos Financieros Anuales (loterianacional.gob.do)</w:t>
              </w:r>
            </w:hyperlink>
          </w:p>
        </w:tc>
        <w:tc>
          <w:tcPr>
            <w:tcW w:w="1377" w:type="dxa"/>
          </w:tcPr>
          <w:p w14:paraId="784A48B4" w14:textId="5CC9257D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2B6540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54D40AE4" w14:textId="4523E1F0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F1FE55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6367A3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4D706064" w:rsidR="00274F2B" w:rsidRPr="001423EF" w:rsidRDefault="004F140D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Pr="004F140D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14:paraId="0137F58B" w14:textId="4402DE82" w:rsidR="00274F2B" w:rsidRPr="001423EF" w:rsidRDefault="004F140D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701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6367A3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73E9D96C" w:rsidR="004B5DB3" w:rsidRPr="001423EF" w:rsidRDefault="00E603C8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Pr="00E603C8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14:paraId="2CF6CA9B" w14:textId="2B55052D" w:rsidR="004B5DB3" w:rsidRPr="00E603C8" w:rsidRDefault="00E603C8" w:rsidP="004B5DB3">
            <w:pPr>
              <w:jc w:val="center"/>
              <w:rPr>
                <w:rFonts w:ascii="Times New Roman" w:hAnsi="Times New Roman" w:cs="Times New Roman"/>
              </w:rPr>
            </w:pPr>
            <w:r w:rsidRPr="00E603C8"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701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6367A3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446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B5DB3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0F533728" w:rsidR="004B5DB3" w:rsidRPr="00EB5478" w:rsidRDefault="00FC59B7" w:rsidP="004B5DB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Pr="00FC59B7">
                <w:rPr>
                  <w:rStyle w:val="Hipervnculo"/>
                  <w:lang w:val="es-ES"/>
                </w:rPr>
                <w:t>Lotería Nacional | Programas asistenciales (loterianacional.gob.do)</w:t>
              </w:r>
            </w:hyperlink>
          </w:p>
        </w:tc>
        <w:tc>
          <w:tcPr>
            <w:tcW w:w="1446" w:type="dxa"/>
          </w:tcPr>
          <w:p w14:paraId="6DAADAB2" w14:textId="0EDB15B3" w:rsidR="004B5DB3" w:rsidRPr="001423EF" w:rsidRDefault="00FC59B7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701" w:type="dxa"/>
          </w:tcPr>
          <w:p w14:paraId="4E94D19A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F4D6E3F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4414E95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0A8C593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18708B9D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981"/>
      </w:tblGrid>
      <w:tr w:rsidR="00E6381A" w:rsidRPr="001423EF" w14:paraId="7EF14264" w14:textId="77777777" w:rsidTr="00386905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81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386905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981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386905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6117BC34" w:rsidR="00274F2B" w:rsidRPr="00A84805" w:rsidRDefault="00FC59B7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Pr="00FC59B7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792BF7EF" w14:textId="4E906D69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981" w:type="dxa"/>
          </w:tcPr>
          <w:p w14:paraId="26D3914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7A7678" w14:paraId="51EE8F7A" w14:textId="77777777" w:rsidTr="00386905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42D0C591" w:rsidR="00B979D4" w:rsidRPr="009927DB" w:rsidRDefault="00FC59B7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FC59B7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7062DE74" w14:textId="6ABC6878" w:rsidR="00B979D4" w:rsidRPr="001423EF" w:rsidRDefault="00FC59B7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981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7A7678" w14:paraId="5C78873B" w14:textId="77777777" w:rsidTr="00386905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242D271A" w:rsidR="00B979D4" w:rsidRPr="009927DB" w:rsidRDefault="00370BD6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370BD6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0E89D52A" w14:textId="2D6306E3" w:rsidR="00B979D4" w:rsidRPr="001423EF" w:rsidRDefault="00370BD6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981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7A7678" w14:paraId="1C3E4B4F" w14:textId="77777777" w:rsidTr="00386905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7EB117CE" w:rsidR="00B979D4" w:rsidRPr="009927DB" w:rsidRDefault="00370BD6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370BD6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19CFA896" w14:textId="7957B45D" w:rsidR="00B979D4" w:rsidRPr="001423EF" w:rsidRDefault="00370BD6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981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7A7678" w14:paraId="11A2333E" w14:textId="77777777" w:rsidTr="00386905">
        <w:tc>
          <w:tcPr>
            <w:tcW w:w="3063" w:type="dxa"/>
          </w:tcPr>
          <w:p w14:paraId="1CDBDBD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6B7ECF8C" w:rsidR="00E04F79" w:rsidRPr="009927DB" w:rsidRDefault="00370BD6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370BD6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3CF453F8" w14:textId="6723BFE2" w:rsidR="00E04F79" w:rsidRPr="001423EF" w:rsidRDefault="00370BD6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981" w:type="dxa"/>
          </w:tcPr>
          <w:p w14:paraId="04462265" w14:textId="74100AAF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370BD6" w:rsidRPr="00370BD6" w14:paraId="2C7672DB" w14:textId="77777777" w:rsidTr="00386905">
        <w:tc>
          <w:tcPr>
            <w:tcW w:w="3063" w:type="dxa"/>
          </w:tcPr>
          <w:p w14:paraId="16948DFE" w14:textId="77777777" w:rsidR="00370BD6" w:rsidRPr="001423EF" w:rsidRDefault="00370BD6" w:rsidP="00370BD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370BD6" w:rsidRPr="001423EF" w:rsidRDefault="00370BD6" w:rsidP="00370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69217C35" w:rsidR="00370BD6" w:rsidRPr="009927DB" w:rsidRDefault="00370BD6" w:rsidP="00370BD6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370BD6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9C16CEE" w14:textId="439A5D8D" w:rsidR="00370BD6" w:rsidRPr="001423EF" w:rsidRDefault="00370BD6" w:rsidP="00370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</w:t>
            </w:r>
          </w:p>
        </w:tc>
        <w:tc>
          <w:tcPr>
            <w:tcW w:w="1981" w:type="dxa"/>
          </w:tcPr>
          <w:p w14:paraId="0C7CD7FB" w14:textId="57E60374" w:rsidR="00370BD6" w:rsidRPr="001423EF" w:rsidRDefault="00370BD6" w:rsidP="00370BD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7A7678" w14:paraId="7D71EA93" w14:textId="77777777" w:rsidTr="00386905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49C001D2" w:rsidR="00E04F79" w:rsidRPr="009927DB" w:rsidRDefault="00370BD6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370BD6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3043F618" w14:textId="63B5A98A" w:rsidR="00E04F79" w:rsidRPr="001423EF" w:rsidRDefault="00370BD6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981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386905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1BFCD8E5" w:rsidR="00E04F79" w:rsidRPr="009927DB" w:rsidRDefault="00716C66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716C66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70003EBD" w14:textId="60DF0BC2" w:rsidR="00E04F79" w:rsidRPr="001423EF" w:rsidRDefault="00716C66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981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386905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55A1DB35" w:rsidR="00035975" w:rsidRPr="009927DB" w:rsidRDefault="00716C66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716C66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7B662D2E" w14:textId="746A96C1" w:rsidR="00035975" w:rsidRPr="001423EF" w:rsidRDefault="00716C66" w:rsidP="00716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981" w:type="dxa"/>
          </w:tcPr>
          <w:p w14:paraId="19E03ED1" w14:textId="38A2E507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35975" w:rsidRPr="007A7678" w14:paraId="1B4432B5" w14:textId="77777777" w:rsidTr="00386905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68B68B21" w:rsidR="00035975" w:rsidRPr="00D81474" w:rsidRDefault="00386905" w:rsidP="00035975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386905">
                <w:rPr>
                  <w:rStyle w:val="Hipervnculo"/>
                  <w:lang w:val="es-ES"/>
                </w:rPr>
                <w:t>Lotería Nacional | Compras y C</w:t>
              </w:r>
              <w:r w:rsidRPr="00386905">
                <w:rPr>
                  <w:rStyle w:val="Hipervnculo"/>
                  <w:lang w:val="es-ES"/>
                </w:rPr>
                <w:t>o</w:t>
              </w:r>
              <w:r w:rsidRPr="00386905">
                <w:rPr>
                  <w:rStyle w:val="Hipervnculo"/>
                  <w:lang w:val="es-ES"/>
                </w:rPr>
                <w:t>ntrataciones / Casos de excepción (loterianacional.gob.do)</w:t>
              </w:r>
            </w:hyperlink>
          </w:p>
        </w:tc>
        <w:tc>
          <w:tcPr>
            <w:tcW w:w="1418" w:type="dxa"/>
          </w:tcPr>
          <w:p w14:paraId="69E518E2" w14:textId="1AC75E5F" w:rsidR="00035975" w:rsidRPr="001423EF" w:rsidRDefault="0038690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981" w:type="dxa"/>
          </w:tcPr>
          <w:p w14:paraId="56AC21C9" w14:textId="77777777" w:rsidR="00035975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  <w:p w14:paraId="14F878EF" w14:textId="77777777" w:rsidR="00637210" w:rsidRPr="001423EF" w:rsidRDefault="00637210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035975" w:rsidRPr="007A7678" w14:paraId="6BFC33FC" w14:textId="77777777" w:rsidTr="00386905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72B40B89" w:rsidR="00035975" w:rsidRPr="00AA198D" w:rsidRDefault="00386905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386905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14:paraId="704DEFF7" w14:textId="5F5A719D" w:rsidR="00035975" w:rsidRPr="001423EF" w:rsidRDefault="0038690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981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A7678" w14:paraId="1A4E0020" w14:textId="77777777" w:rsidTr="00386905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3FC1AAD0" w:rsidR="00035975" w:rsidRPr="00AA198D" w:rsidRDefault="00386905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386905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14:paraId="4E0A1B3E" w14:textId="286A17A8" w:rsidR="00035975" w:rsidRPr="001423EF" w:rsidRDefault="0038690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981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386905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6192BA32" w:rsidR="00035975" w:rsidRPr="00AA198D" w:rsidRDefault="00386905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386905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14:paraId="25E50A6E" w14:textId="443FC5D9" w:rsidR="00035975" w:rsidRPr="001423EF" w:rsidRDefault="0038690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981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35975" w:rsidRPr="001423EF" w14:paraId="3329CBB0" w14:textId="77777777" w:rsidTr="00386905">
        <w:trPr>
          <w:trHeight w:val="623"/>
        </w:trPr>
        <w:tc>
          <w:tcPr>
            <w:tcW w:w="3063" w:type="dxa"/>
          </w:tcPr>
          <w:p w14:paraId="219EC511" w14:textId="4D67E3DA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7CBEB570" w:rsidR="00035975" w:rsidRPr="001423EF" w:rsidRDefault="00386905" w:rsidP="0003597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Pr="00386905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2DC3888B" w14:textId="28124DCB" w:rsidR="00035975" w:rsidRPr="001423EF" w:rsidRDefault="0038690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981" w:type="dxa"/>
          </w:tcPr>
          <w:p w14:paraId="4159F571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0E8FD146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="00637210" w:rsidRPr="00637210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38F78F79" w14:textId="1ECE493B" w:rsidR="00637210" w:rsidRDefault="00257526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</w:p>
          <w:p w14:paraId="4578F36D" w14:textId="31C3A0AB" w:rsidR="00274F2B" w:rsidRPr="001423EF" w:rsidRDefault="00A9393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05D9F3C1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8" w:history="1">
              <w:r w:rsidR="00257526" w:rsidRPr="00257526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C63F34A" w14:textId="77777777" w:rsidR="00257526" w:rsidRDefault="00257526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</w:p>
          <w:p w14:paraId="1BB2E06A" w14:textId="32A91A55" w:rsidR="000F18A9" w:rsidRDefault="000F18A9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63A06A81" w:rsidR="000F18A9" w:rsidRPr="00917A39" w:rsidRDefault="00454F11" w:rsidP="000F18A9">
            <w:pPr>
              <w:jc w:val="center"/>
              <w:rPr>
                <w:lang w:val="es-ES"/>
              </w:rPr>
            </w:pPr>
            <w:hyperlink r:id="rId199" w:history="1">
              <w:r w:rsidRPr="00454F11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6E2630EF" w:rsidR="000F18A9" w:rsidRDefault="00454F11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701"/>
        <w:gridCol w:w="11"/>
        <w:gridCol w:w="1620"/>
      </w:tblGrid>
      <w:tr w:rsidR="00D8496A" w:rsidRPr="001423EF" w14:paraId="3788938C" w14:textId="77777777" w:rsidTr="00386905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386905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58C32581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257526" w:rsidRPr="00257526">
                <w:rPr>
                  <w:rStyle w:val="Hipervnculo"/>
                  <w:lang w:val="es-ES"/>
                </w:rPr>
                <w:t>770058-estado_financieros_31-12-2023.pdf (loterianacional.gob.do)</w:t>
              </w:r>
            </w:hyperlink>
          </w:p>
        </w:tc>
        <w:tc>
          <w:tcPr>
            <w:tcW w:w="1712" w:type="dxa"/>
            <w:gridSpan w:val="2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20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386905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61AE544A" w:rsidR="000F2E6E" w:rsidRPr="001423EF" w:rsidRDefault="007A7678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7A7678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09F21704" w14:textId="552AAFE7" w:rsidR="000F2E6E" w:rsidRPr="001423EF" w:rsidRDefault="007A7678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620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386905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02765FFB" w:rsidR="000F2E6E" w:rsidRPr="00495AC9" w:rsidRDefault="007A7678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7A7678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14:paraId="7866BCC4" w14:textId="2C6E45D9" w:rsidR="000F2E6E" w:rsidRPr="001423EF" w:rsidRDefault="007A7678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620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386905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3D20D1BE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="00860B2D" w:rsidRPr="00860B2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14:paraId="7D84253F" w14:textId="2AF0D460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860B2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386905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="00495AC9" w:rsidRPr="00495AC9">
                <w:rPr>
                  <w:rStyle w:val="Hipervnculo"/>
                  <w:lang w:val="es-ES"/>
                </w:rPr>
                <w:t>834400-Informe_corte_anua</w:t>
              </w:r>
              <w:r w:rsidR="00495AC9" w:rsidRPr="00495AC9">
                <w:rPr>
                  <w:rStyle w:val="Hipervnculo"/>
                  <w:lang w:val="es-ES"/>
                </w:rPr>
                <w:t>l</w:t>
              </w:r>
              <w:r w:rsidR="00495AC9" w:rsidRPr="00495AC9">
                <w:rPr>
                  <w:rStyle w:val="Hipervnculo"/>
                  <w:lang w:val="es-ES"/>
                </w:rPr>
                <w:t>_basado_en_sistema_de_analisis_contables_31-12-2022.pdf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386905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3162810B" w:rsidR="00495AC9" w:rsidRPr="001423EF" w:rsidRDefault="007A7678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Pr="007A7678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14:paraId="4ABC2802" w14:textId="5499ABDF" w:rsidR="00495AC9" w:rsidRPr="001423EF" w:rsidRDefault="007A7678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620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7A7678" w14:paraId="14759025" w14:textId="77777777" w:rsidTr="00386905">
        <w:tc>
          <w:tcPr>
            <w:tcW w:w="3533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14:paraId="46856AA4" w14:textId="1CF709DF" w:rsidR="00495AC9" w:rsidRPr="0098425E" w:rsidRDefault="007A7678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Pr="007A7678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712" w:type="dxa"/>
            <w:gridSpan w:val="2"/>
          </w:tcPr>
          <w:p w14:paraId="0758FF02" w14:textId="1BB7C66E" w:rsidR="00495AC9" w:rsidRPr="001423EF" w:rsidRDefault="007A7678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620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386905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34CF2EF7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F85820" w:rsidRPr="00F85820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712" w:type="dxa"/>
            <w:gridSpan w:val="2"/>
          </w:tcPr>
          <w:p w14:paraId="50C8CA19" w14:textId="084E463A" w:rsidR="00495AC9" w:rsidRPr="001423EF" w:rsidRDefault="00F85820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74607F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386905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9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69AD0912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F85820" w:rsidRPr="00F85820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14:paraId="4CD51F61" w14:textId="0EF5BCC4" w:rsidR="00495AC9" w:rsidRPr="001423EF" w:rsidRDefault="00F85820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66BF2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6C5723DE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14:paraId="77AC1D04" w14:textId="33E69153" w:rsidR="00B17F4E" w:rsidRPr="001423EF" w:rsidRDefault="007A7678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1" w:history="1">
              <w:r w:rsidRPr="007A7678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32C59B7C" w:rsidR="00B17F4E" w:rsidRPr="001423EF" w:rsidRDefault="007A7678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2023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55CD183E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F255DA" w:rsidRPr="00F255DA">
                <w:rPr>
                  <w:rStyle w:val="Hipervnculo"/>
                  <w:lang w:val="es-ES"/>
                </w:rPr>
                <w:t>Lotería Nacional | Comisión de Integridad Gubernamental y Cumplimiento Normativo (CIGCN) / Listado de miembros y medios de contact (loterianacional.gob.do)</w:t>
              </w:r>
            </w:hyperlink>
          </w:p>
        </w:tc>
        <w:tc>
          <w:tcPr>
            <w:tcW w:w="1710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0E28EA2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4016EF0C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E4B8205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1B88BB6C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Procesos de consultas abiertas</w:t>
            </w:r>
          </w:p>
        </w:tc>
        <w:tc>
          <w:tcPr>
            <w:tcW w:w="1418" w:type="dxa"/>
            <w:gridSpan w:val="2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14:paraId="0592F5A4" w14:textId="77083D97" w:rsidR="000F2E6E" w:rsidRPr="001423EF" w:rsidRDefault="007A7678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Pr="007A7678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71E657A3" w14:textId="25064258" w:rsidR="000F2E6E" w:rsidRPr="001423EF" w:rsidRDefault="007A7678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14:paraId="4DA9EEE9" w14:textId="0ADED5BD" w:rsidR="000F2E6E" w:rsidRPr="001423EF" w:rsidRDefault="00000000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="00BE572A" w:rsidRPr="00BE572A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0B3F407B" w14:textId="06807E24" w:rsidR="000F2E6E" w:rsidRPr="00D611CF" w:rsidRDefault="000F2E6E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A439BA">
      <w:headerReference w:type="default" r:id="rId218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9573" w14:textId="77777777" w:rsidR="00A439BA" w:rsidRDefault="00A439BA" w:rsidP="00614120">
      <w:pPr>
        <w:spacing w:after="0" w:line="240" w:lineRule="auto"/>
      </w:pPr>
      <w:r>
        <w:separator/>
      </w:r>
    </w:p>
  </w:endnote>
  <w:endnote w:type="continuationSeparator" w:id="0">
    <w:p w14:paraId="13B3CB48" w14:textId="77777777" w:rsidR="00A439BA" w:rsidRDefault="00A439BA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FC23" w14:textId="77777777" w:rsidR="00A439BA" w:rsidRDefault="00A439BA" w:rsidP="00614120">
      <w:pPr>
        <w:spacing w:after="0" w:line="240" w:lineRule="auto"/>
      </w:pPr>
      <w:r>
        <w:separator/>
      </w:r>
    </w:p>
  </w:footnote>
  <w:footnote w:type="continuationSeparator" w:id="0">
    <w:p w14:paraId="246EF6E3" w14:textId="77777777" w:rsidR="00A439BA" w:rsidRDefault="00A439BA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9FB"/>
    <w:rsid w:val="00045F08"/>
    <w:rsid w:val="00050B96"/>
    <w:rsid w:val="000526D8"/>
    <w:rsid w:val="000530F5"/>
    <w:rsid w:val="000567FE"/>
    <w:rsid w:val="00057AD1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47DC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827A6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7C0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57526"/>
    <w:rsid w:val="00262996"/>
    <w:rsid w:val="00262DFF"/>
    <w:rsid w:val="00265867"/>
    <w:rsid w:val="00266BF2"/>
    <w:rsid w:val="002715D8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396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2506B"/>
    <w:rsid w:val="00335147"/>
    <w:rsid w:val="00337D8E"/>
    <w:rsid w:val="00340C75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57B7B"/>
    <w:rsid w:val="00360C53"/>
    <w:rsid w:val="00363848"/>
    <w:rsid w:val="00370BD6"/>
    <w:rsid w:val="0037144B"/>
    <w:rsid w:val="003730D2"/>
    <w:rsid w:val="00374D0A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B9A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39A5"/>
    <w:rsid w:val="00465BD0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40D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190"/>
    <w:rsid w:val="00513C30"/>
    <w:rsid w:val="00522DDF"/>
    <w:rsid w:val="0052319A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04BE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63227"/>
    <w:rsid w:val="00665D82"/>
    <w:rsid w:val="00665F10"/>
    <w:rsid w:val="00667CF4"/>
    <w:rsid w:val="00671D23"/>
    <w:rsid w:val="006727DB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A68E2"/>
    <w:rsid w:val="007A7678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4FEA"/>
    <w:rsid w:val="0083554A"/>
    <w:rsid w:val="00836731"/>
    <w:rsid w:val="00844C02"/>
    <w:rsid w:val="00845C05"/>
    <w:rsid w:val="008463FD"/>
    <w:rsid w:val="00852462"/>
    <w:rsid w:val="00854004"/>
    <w:rsid w:val="008546C2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2B2A"/>
    <w:rsid w:val="009E3A2C"/>
    <w:rsid w:val="009E6A8B"/>
    <w:rsid w:val="009F4A1E"/>
    <w:rsid w:val="009F4C47"/>
    <w:rsid w:val="009F623A"/>
    <w:rsid w:val="009F70FD"/>
    <w:rsid w:val="00A024B6"/>
    <w:rsid w:val="00A05514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7C71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026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07192"/>
    <w:rsid w:val="00B07571"/>
    <w:rsid w:val="00B13276"/>
    <w:rsid w:val="00B132F1"/>
    <w:rsid w:val="00B158FE"/>
    <w:rsid w:val="00B17F4E"/>
    <w:rsid w:val="00B235E5"/>
    <w:rsid w:val="00B33A4D"/>
    <w:rsid w:val="00B35B19"/>
    <w:rsid w:val="00B41FF1"/>
    <w:rsid w:val="00B4243D"/>
    <w:rsid w:val="00B42CEB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6FCD"/>
    <w:rsid w:val="00B77DA6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7B2"/>
    <w:rsid w:val="00BF2BCA"/>
    <w:rsid w:val="00BF472C"/>
    <w:rsid w:val="00BF7638"/>
    <w:rsid w:val="00BF77ED"/>
    <w:rsid w:val="00C0030B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0962"/>
    <w:rsid w:val="00CC171D"/>
    <w:rsid w:val="00CC19F2"/>
    <w:rsid w:val="00CC40BC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2361B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1CF"/>
    <w:rsid w:val="00D61857"/>
    <w:rsid w:val="00D65E60"/>
    <w:rsid w:val="00D6708E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024"/>
    <w:rsid w:val="00D908B5"/>
    <w:rsid w:val="00D91A4D"/>
    <w:rsid w:val="00D95872"/>
    <w:rsid w:val="00DA77A9"/>
    <w:rsid w:val="00DB0926"/>
    <w:rsid w:val="00DB13FB"/>
    <w:rsid w:val="00DB4263"/>
    <w:rsid w:val="00DB447E"/>
    <w:rsid w:val="00DB62AA"/>
    <w:rsid w:val="00DB7ED0"/>
    <w:rsid w:val="00DC11C2"/>
    <w:rsid w:val="00DC3EC8"/>
    <w:rsid w:val="00DC6341"/>
    <w:rsid w:val="00DD17F1"/>
    <w:rsid w:val="00DD5393"/>
    <w:rsid w:val="00DE0F6E"/>
    <w:rsid w:val="00DE4F07"/>
    <w:rsid w:val="00DE77FE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356E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7974"/>
    <w:rsid w:val="00E603C8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A18B4"/>
    <w:rsid w:val="00EA4C1F"/>
    <w:rsid w:val="00EA55D9"/>
    <w:rsid w:val="00EB5478"/>
    <w:rsid w:val="00EB65C4"/>
    <w:rsid w:val="00EB6C6B"/>
    <w:rsid w:val="00EB77B6"/>
    <w:rsid w:val="00EB7CF5"/>
    <w:rsid w:val="00EC1799"/>
    <w:rsid w:val="00EC2DAF"/>
    <w:rsid w:val="00EC43E7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30A3F"/>
    <w:rsid w:val="00F31C6B"/>
    <w:rsid w:val="00F37522"/>
    <w:rsid w:val="00F40EA9"/>
    <w:rsid w:val="00F42FC0"/>
    <w:rsid w:val="00F434A4"/>
    <w:rsid w:val="00F439E4"/>
    <w:rsid w:val="00F44ACC"/>
    <w:rsid w:val="00F44D43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4E0A"/>
    <w:rsid w:val="00FC58B0"/>
    <w:rsid w:val="00FC59B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micro-pequena-y-medianas-empresas/periodo?m=1&amp;a=2024" TargetMode="External"/><Relationship Id="rId205" Type="http://schemas.openxmlformats.org/officeDocument/2006/relationships/hyperlink" Target="https://loterianacional.gob.do/transparencia/finanzas/ingresos-y-egresos/periodo?p=2024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124388-plan_plan_operativo_anual_poa_31-01-2024.pdf" TargetMode="External"/><Relationship Id="rId181" Type="http://schemas.openxmlformats.org/officeDocument/2006/relationships/hyperlink" Target="https://loterianacional.gob.do/transparencia/beneficiarios-de-asistencia-social/periodo?p=2024" TargetMode="External"/><Relationship Id="rId216" Type="http://schemas.openxmlformats.org/officeDocument/2006/relationships/hyperlink" Target="https://loterianacional.gob.do/transparencia/consulta-publica/procesos-de-consultas-abiertas/periodo?m=1&amp;a=2024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casos-de-excepcion/periodo?m=1&amp;a=2024" TargetMode="External"/><Relationship Id="rId206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3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loterianacional.gob.do/transparencia/consulta-publica/relacion-de-consultas-publicas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presupuesto/presupuesto-aprobado-del-ano/periodo?p=2023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7" Type="http://schemas.openxmlformats.org/officeDocument/2006/relationships/hyperlink" Target="https://loterianacional.gob.do/transparencia/finanzas/informes-de-auditorias/periodo?p=2024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4" TargetMode="External"/><Relationship Id="rId183" Type="http://schemas.openxmlformats.org/officeDocument/2006/relationships/hyperlink" Target="https://loterianacional.gob.do/transparencia/compras-y-contrataciones/plan-anual-de-compras-y-contrataciones/periodo?p=2024" TargetMode="External"/><Relationship Id="rId218" Type="http://schemas.openxmlformats.org/officeDocument/2006/relationships/header" Target="header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ejecucion-del-presupuesto/" TargetMode="External"/><Relationship Id="rId194" Type="http://schemas.openxmlformats.org/officeDocument/2006/relationships/hyperlink" Target="https://loterianacional.gob.do/transparencia/compras-y-contrataciones/casos-de-urgencias" TargetMode="External"/><Relationship Id="rId208" Type="http://schemas.openxmlformats.org/officeDocument/2006/relationships/hyperlink" Target="https://loterianacional.gob.do/transparencia/finanzas/activos-fijos/periodo?p=2023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3" TargetMode="External"/><Relationship Id="rId184" Type="http://schemas.openxmlformats.org/officeDocument/2006/relationships/hyperlink" Target="https://loterianacional.gob.do/transparencia/compras-y-contrataciones/licitacion-publica-nacional-e-internacional/periodo?p=2024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/periodo?p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s://loterianacional.gob.do/transparencia/presupuesto/ejecucion-del-presupuesto/periodo?p=2024" TargetMode="External"/><Relationship Id="rId179" Type="http://schemas.openxmlformats.org/officeDocument/2006/relationships/hyperlink" Target="https://loterianacional.gob.do/transparencia/recursos-humanos/jubilaciones-pensiones-y-retiros/periodo?p=2024" TargetMode="External"/><Relationship Id="rId195" Type="http://schemas.openxmlformats.org/officeDocument/2006/relationships/hyperlink" Target="https://loterianacional.gob.do/transparencia/compras-y-contrataciones/relacion-de-estado-de-cuentas-de-suplidores/periodo?p=2024" TargetMode="External"/><Relationship Id="rId20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s://loterianacional.gob.do/transparencia/compras-y-contrataciones/relacion-de-compras-por-debajo-el-umbral/periodo?m=1&amp;a=2024" TargetMode="External"/><Relationship Id="rId204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3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finanzas/inventario-en-almacen/periodo?p=2023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3" TargetMode="External"/><Relationship Id="rId175" Type="http://schemas.openxmlformats.org/officeDocument/2006/relationships/hyperlink" Target="https://loterianacional.gob.do/transparencia/presupuesto/informes-fisicos-financieros-trimestrales/periodo?p=2023" TargetMode="External"/><Relationship Id="rId196" Type="http://schemas.openxmlformats.org/officeDocument/2006/relationships/hyperlink" Target="https://loterianacional.gob.do/transparencia/compras-y-contrataciones/otros-casos-de-excepcion/periodo?m=1&amp;a=2024" TargetMode="External"/><Relationship Id="rId200" Type="http://schemas.openxmlformats.org/officeDocument/2006/relationships/hyperlink" Target="https://loterianacional.gob.do/transparencia/archivos/finanzas/estado-financieros/770058-estado_financieros_31-12-2023.pdf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sorteos-de-obras" TargetMode="External"/><Relationship Id="rId211" Type="http://schemas.openxmlformats.org/officeDocument/2006/relationships/hyperlink" Target="https://loterianacional.gob.do/transparencia/datos-abiertos/periodo?p=2023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archivos/oai/informacion-clasificada/422611-informacion_clasificada_31-12-2023.pdf" TargetMode="External"/><Relationship Id="rId176" Type="http://schemas.openxmlformats.org/officeDocument/2006/relationships/hyperlink" Target="https://loterianacional.gob.do/transparencia/presupuesto/informes-fisicos-financieros-semestrales/periodo?p=2023" TargetMode="External"/><Relationship Id="rId197" Type="http://schemas.openxmlformats.org/officeDocument/2006/relationships/hyperlink" Target="https://loterianacional.gob.do/transparencia/proyectos-y-programas/descripcion-de-los-programas-y-proyectos/periodo?p=2023" TargetMode="External"/><Relationship Id="rId201" Type="http://schemas.openxmlformats.org/officeDocument/2006/relationships/hyperlink" Target="https://loterianacional.gob.do/transparencia/finanzas/estado-financieros-finanzas-informes-financieros-balance-general/periodo?p=2024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araciones-de-precios/periodo?m=1&amp;a=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listado-de-miembros-y-medios-de-contacto/periodo?p=2023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informes-fisicos-financieros-anuales/periodo?p=2023" TargetMode="External"/><Relationship Id="rId198" Type="http://schemas.openxmlformats.org/officeDocument/2006/relationships/hyperlink" Target="https://loterianacional.gob.do/transparencia/proyectos-y-programas/informes-de-seguimiento-y-presupuesto-a-los-programas-y-proyectos/periodo?p=2023" TargetMode="External"/><Relationship Id="rId202" Type="http://schemas.openxmlformats.org/officeDocument/2006/relationships/hyperlink" Target="https://loterianacional.gob.do/transparencia/finanzas/informe-mensual-de-cuentas-por-pagar/periodo?p=2024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compras-menores/periodo?m=1&amp;a=2024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compromiso-etico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4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calendarios-de-ejecucion-de-programas-y-proyectos/periodo?p=2024" TargetMode="External"/><Relationship Id="rId203" Type="http://schemas.openxmlformats.org/officeDocument/2006/relationships/hyperlink" Target="https://loterianacional.gob.do/transparencia/finanzas/informe-corte-semestral-basado-en-sistema-de-analisis-de-cumplimiento/periodo?p=2023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17</Pages>
  <Words>10775</Words>
  <Characters>61424</Characters>
  <Application>Microsoft Office Word</Application>
  <DocSecurity>0</DocSecurity>
  <Lines>511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8</cp:revision>
  <cp:lastPrinted>2022-02-22T19:07:00Z</cp:lastPrinted>
  <dcterms:created xsi:type="dcterms:W3CDTF">2024-02-20T12:49:00Z</dcterms:created>
  <dcterms:modified xsi:type="dcterms:W3CDTF">2024-02-20T16:53:00Z</dcterms:modified>
</cp:coreProperties>
</file>